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48" w:rsidRDefault="00215CDC" w:rsidP="005A1909">
      <w:pPr>
        <w:pStyle w:val="Balk11"/>
        <w:spacing w:before="68"/>
        <w:ind w:left="1134" w:right="1134"/>
        <w:jc w:val="center"/>
        <w:rPr>
          <w:u w:val="none"/>
        </w:rPr>
      </w:pPr>
      <w:r>
        <w:rPr>
          <w:u w:val="none"/>
        </w:rPr>
        <w:t>T.C.</w:t>
      </w:r>
    </w:p>
    <w:p w:rsidR="002F2048" w:rsidRDefault="00333E91" w:rsidP="005A1909">
      <w:pPr>
        <w:ind w:left="1134" w:right="1134"/>
        <w:jc w:val="center"/>
        <w:rPr>
          <w:b/>
          <w:sz w:val="24"/>
        </w:rPr>
      </w:pPr>
      <w:r>
        <w:rPr>
          <w:b/>
          <w:sz w:val="24"/>
        </w:rPr>
        <w:t>YENİŞEHİR KAYMAKAMLIĞI</w:t>
      </w:r>
    </w:p>
    <w:p w:rsidR="002F2048" w:rsidRDefault="00215CDC" w:rsidP="00FA6D90">
      <w:pPr>
        <w:spacing w:before="1"/>
        <w:ind w:left="1134" w:right="1134"/>
        <w:jc w:val="center"/>
        <w:rPr>
          <w:b/>
          <w:sz w:val="24"/>
        </w:rPr>
      </w:pPr>
      <w:r>
        <w:rPr>
          <w:b/>
          <w:sz w:val="24"/>
        </w:rPr>
        <w:t>İlçe Mil</w:t>
      </w:r>
      <w:r w:rsidR="006D2A62">
        <w:rPr>
          <w:b/>
          <w:sz w:val="24"/>
        </w:rPr>
        <w:t>li Eğitim Müdürlüğü</w:t>
      </w:r>
    </w:p>
    <w:p w:rsidR="00FA6D90" w:rsidRDefault="00532826" w:rsidP="00FA6D90">
      <w:pPr>
        <w:spacing w:before="1"/>
        <w:ind w:left="1134" w:right="1134"/>
        <w:jc w:val="center"/>
        <w:rPr>
          <w:b/>
          <w:sz w:val="24"/>
        </w:rPr>
      </w:pPr>
      <w:r>
        <w:rPr>
          <w:b/>
          <w:sz w:val="24"/>
        </w:rPr>
        <w:t xml:space="preserve">Diyarbakır </w:t>
      </w:r>
      <w:r w:rsidR="00FA6D90">
        <w:rPr>
          <w:b/>
          <w:sz w:val="24"/>
        </w:rPr>
        <w:t xml:space="preserve"> Anadolu</w:t>
      </w:r>
      <w:r>
        <w:rPr>
          <w:b/>
          <w:sz w:val="24"/>
        </w:rPr>
        <w:t xml:space="preserve"> İmam Hatip</w:t>
      </w:r>
      <w:r w:rsidR="00FA6D90">
        <w:rPr>
          <w:b/>
          <w:sz w:val="24"/>
        </w:rPr>
        <w:t xml:space="preserve"> Lisesi</w:t>
      </w:r>
    </w:p>
    <w:p w:rsidR="0024691E" w:rsidRPr="00FA6D90" w:rsidRDefault="0024691E" w:rsidP="00FA6D90">
      <w:pPr>
        <w:spacing w:before="1"/>
        <w:ind w:left="1134" w:right="1134"/>
        <w:jc w:val="center"/>
        <w:rPr>
          <w:b/>
          <w:sz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4500"/>
        <w:gridCol w:w="3882"/>
      </w:tblGrid>
      <w:tr w:rsidR="0024691E" w:rsidTr="00435E9F">
        <w:trPr>
          <w:trHeight w:val="1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91E" w:rsidRDefault="0024691E">
            <w:pPr>
              <w:rPr>
                <w:color w:val="000000"/>
                <w:lang w:val="en-US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91E" w:rsidRPr="00176111" w:rsidRDefault="0024691E">
            <w:pPr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91E" w:rsidRPr="00176111" w:rsidRDefault="0024691E" w:rsidP="00532826">
            <w:pPr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24691E" w:rsidTr="00435E9F">
        <w:trPr>
          <w:gridAfter w:val="1"/>
          <w:wAfter w:w="3882" w:type="dxa"/>
          <w:trHeight w:val="349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691E" w:rsidRDefault="0024691E">
            <w:pPr>
              <w:pStyle w:val="Balk3"/>
              <w:rPr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 w:eastAsia="en-US"/>
              </w:rPr>
              <w:t>Konu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4691E" w:rsidRDefault="0024691E">
            <w:pPr>
              <w:pStyle w:val="Balk3"/>
              <w:rPr>
                <w:rFonts w:ascii="Times New Roman" w:hAnsi="Times New Roman" w:cs="Times New Roman"/>
                <w:b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 w:eastAsia="en-US"/>
              </w:rPr>
              <w:t>: TeklifMektubu</w:t>
            </w:r>
          </w:p>
          <w:p w:rsidR="0024691E" w:rsidRDefault="0024691E">
            <w:pPr>
              <w:pStyle w:val="Balk3"/>
              <w:rPr>
                <w:rFonts w:ascii="Times New Roman" w:hAnsi="Times New Roman" w:cs="Times New Roman"/>
                <w:b/>
                <w:color w:val="000000"/>
                <w:lang w:val="en-US" w:eastAsia="en-US"/>
              </w:rPr>
            </w:pPr>
          </w:p>
        </w:tc>
      </w:tr>
    </w:tbl>
    <w:p w:rsidR="00142281" w:rsidRPr="00E829AB" w:rsidRDefault="00E829AB" w:rsidP="00E829AB">
      <w:pPr>
        <w:spacing w:before="1"/>
        <w:ind w:right="1134"/>
        <w:rPr>
          <w:b/>
          <w:sz w:val="20"/>
          <w:szCs w:val="20"/>
        </w:rPr>
      </w:pPr>
      <w:r w:rsidRPr="00E829AB">
        <w:rPr>
          <w:b/>
          <w:sz w:val="20"/>
          <w:szCs w:val="20"/>
        </w:rPr>
        <w:t>Diyarbakır  Anadolu İmam Hatip Lisesi</w:t>
      </w:r>
      <w:r w:rsidR="00142281" w:rsidRPr="00E829AB">
        <w:rPr>
          <w:b/>
          <w:sz w:val="20"/>
          <w:szCs w:val="20"/>
        </w:rPr>
        <w:t xml:space="preserve">Müdürlüğünün ihtiyacında kullanılmak üzere 4734 sayılı Kamu İhale Kanunun 22/d Maddesi gereğince aşağıda özellikleri belirtilen </w:t>
      </w:r>
      <w:r w:rsidR="00562EF3">
        <w:rPr>
          <w:b/>
          <w:sz w:val="20"/>
          <w:szCs w:val="20"/>
        </w:rPr>
        <w:t>1  (bir</w:t>
      </w:r>
      <w:r w:rsidR="00D809F5">
        <w:rPr>
          <w:b/>
          <w:sz w:val="20"/>
          <w:szCs w:val="20"/>
        </w:rPr>
        <w:t xml:space="preserve"> </w:t>
      </w:r>
      <w:r w:rsidR="00142281" w:rsidRPr="00E829AB">
        <w:rPr>
          <w:b/>
          <w:sz w:val="20"/>
          <w:szCs w:val="20"/>
        </w:rPr>
        <w:t xml:space="preserve">) </w:t>
      </w:r>
      <w:r w:rsidR="00562EF3">
        <w:rPr>
          <w:b/>
          <w:sz w:val="20"/>
          <w:szCs w:val="20"/>
        </w:rPr>
        <w:t>İş güvenliği</w:t>
      </w:r>
      <w:r w:rsidR="00142281" w:rsidRPr="00E829AB">
        <w:rPr>
          <w:b/>
          <w:sz w:val="20"/>
          <w:szCs w:val="20"/>
        </w:rPr>
        <w:t xml:space="preserve"> ve ekipmanlarının </w:t>
      </w:r>
      <w:r w:rsidR="00562EF3">
        <w:rPr>
          <w:b/>
          <w:sz w:val="20"/>
          <w:szCs w:val="20"/>
        </w:rPr>
        <w:t xml:space="preserve">(FİLE) </w:t>
      </w:r>
      <w:r w:rsidR="00142281" w:rsidRPr="00E829AB">
        <w:rPr>
          <w:b/>
          <w:sz w:val="20"/>
          <w:szCs w:val="20"/>
        </w:rPr>
        <w:t>Doğrudan Temin yoluyla alımı düşünülmektedir.</w:t>
      </w:r>
    </w:p>
    <w:p w:rsidR="00142281" w:rsidRPr="00E829AB" w:rsidRDefault="00142281" w:rsidP="00142281">
      <w:pPr>
        <w:pStyle w:val="GvdeMetni"/>
        <w:spacing w:before="1"/>
        <w:ind w:left="1536" w:right="1134" w:firstLine="306"/>
        <w:rPr>
          <w:b/>
          <w:sz w:val="20"/>
          <w:szCs w:val="20"/>
        </w:rPr>
      </w:pPr>
    </w:p>
    <w:p w:rsidR="00142281" w:rsidRPr="00E829AB" w:rsidRDefault="00142281" w:rsidP="00142281">
      <w:pPr>
        <w:pStyle w:val="GvdeMetni"/>
        <w:spacing w:before="1"/>
        <w:ind w:left="1536" w:right="1134" w:firstLine="306"/>
        <w:rPr>
          <w:b/>
          <w:sz w:val="20"/>
          <w:szCs w:val="20"/>
        </w:rPr>
      </w:pPr>
      <w:r w:rsidRPr="00E829AB">
        <w:rPr>
          <w:b/>
          <w:sz w:val="20"/>
          <w:szCs w:val="20"/>
        </w:rPr>
        <w:t>Söz konusu iş ile ilgili KDV hariç birim fiyat vermenizi rica ederiz.</w:t>
      </w:r>
    </w:p>
    <w:p w:rsidR="00142281" w:rsidRPr="00E829AB" w:rsidRDefault="00142281" w:rsidP="00142281">
      <w:pPr>
        <w:pStyle w:val="GvdeMetni"/>
        <w:spacing w:before="1"/>
        <w:ind w:left="1536" w:right="1134" w:firstLine="306"/>
        <w:rPr>
          <w:b/>
          <w:sz w:val="20"/>
          <w:szCs w:val="20"/>
        </w:rPr>
      </w:pPr>
    </w:p>
    <w:p w:rsidR="005A1909" w:rsidRPr="00C170F9" w:rsidRDefault="005A1909" w:rsidP="00D809F5">
      <w:pPr>
        <w:pStyle w:val="Balk11"/>
        <w:spacing w:before="1"/>
        <w:ind w:left="0" w:right="3266"/>
        <w:rPr>
          <w:sz w:val="18"/>
          <w:szCs w:val="18"/>
          <w:u w:val="none"/>
        </w:rPr>
      </w:pPr>
    </w:p>
    <w:p w:rsidR="002F2048" w:rsidRPr="00C170F9" w:rsidRDefault="00BD6B6E">
      <w:pPr>
        <w:pStyle w:val="Balk11"/>
        <w:spacing w:before="1"/>
        <w:ind w:left="3582" w:right="3266"/>
        <w:jc w:val="center"/>
        <w:rPr>
          <w:sz w:val="18"/>
          <w:szCs w:val="18"/>
          <w:u w:val="none"/>
        </w:rPr>
      </w:pPr>
      <w:r w:rsidRPr="00C170F9">
        <w:rPr>
          <w:sz w:val="18"/>
          <w:szCs w:val="18"/>
          <w:u w:val="none"/>
        </w:rPr>
        <w:t>BİRİM FİYAT TEKLİF CETVELİ</w:t>
      </w:r>
    </w:p>
    <w:p w:rsidR="002F2048" w:rsidRPr="00C170F9" w:rsidRDefault="002F2048">
      <w:pPr>
        <w:pStyle w:val="GvdeMetni"/>
        <w:rPr>
          <w:b/>
          <w:sz w:val="18"/>
          <w:szCs w:val="18"/>
        </w:rPr>
      </w:pPr>
    </w:p>
    <w:p w:rsidR="002F2048" w:rsidRPr="00C170F9" w:rsidRDefault="002F2048">
      <w:pPr>
        <w:pStyle w:val="GvdeMetni"/>
        <w:spacing w:before="11"/>
        <w:rPr>
          <w:b/>
          <w:sz w:val="18"/>
          <w:szCs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0"/>
        <w:gridCol w:w="4753"/>
        <w:gridCol w:w="1489"/>
        <w:gridCol w:w="1681"/>
        <w:gridCol w:w="2005"/>
      </w:tblGrid>
      <w:tr w:rsidR="002F2048" w:rsidRPr="00C170F9">
        <w:trPr>
          <w:trHeight w:val="398"/>
        </w:trPr>
        <w:tc>
          <w:tcPr>
            <w:tcW w:w="6622" w:type="dxa"/>
            <w:gridSpan w:val="3"/>
          </w:tcPr>
          <w:p w:rsidR="002F2048" w:rsidRPr="00C170F9" w:rsidRDefault="00215CDC" w:rsidP="005A1909">
            <w:pPr>
              <w:pStyle w:val="TableParagraph"/>
              <w:spacing w:line="251" w:lineRule="exact"/>
              <w:ind w:left="69"/>
              <w:jc w:val="center"/>
              <w:rPr>
                <w:b/>
                <w:sz w:val="18"/>
                <w:szCs w:val="18"/>
              </w:rPr>
            </w:pPr>
            <w:r w:rsidRPr="00C170F9">
              <w:rPr>
                <w:b/>
                <w:sz w:val="18"/>
                <w:szCs w:val="18"/>
              </w:rPr>
              <w:t>İHTİYAÇ DUYULAN MALZEMENİN</w:t>
            </w:r>
          </w:p>
        </w:tc>
        <w:tc>
          <w:tcPr>
            <w:tcW w:w="1681" w:type="dxa"/>
            <w:tcBorders>
              <w:right w:val="single" w:sz="6" w:space="0" w:color="000000"/>
            </w:tcBorders>
          </w:tcPr>
          <w:p w:rsidR="002F2048" w:rsidRPr="00C170F9" w:rsidRDefault="002F204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5" w:type="dxa"/>
            <w:vMerge w:val="restart"/>
            <w:tcBorders>
              <w:left w:val="single" w:sz="6" w:space="0" w:color="000000"/>
            </w:tcBorders>
          </w:tcPr>
          <w:p w:rsidR="002F2048" w:rsidRPr="00C170F9" w:rsidRDefault="00215CDC">
            <w:pPr>
              <w:pStyle w:val="TableParagraph"/>
              <w:spacing w:before="202"/>
              <w:ind w:left="62" w:right="230"/>
              <w:rPr>
                <w:b/>
                <w:sz w:val="18"/>
                <w:szCs w:val="18"/>
              </w:rPr>
            </w:pPr>
            <w:r w:rsidRPr="00C170F9">
              <w:rPr>
                <w:b/>
                <w:sz w:val="18"/>
                <w:szCs w:val="18"/>
              </w:rPr>
              <w:t>TOPLAM FİYATI (K.D.V. HARİÇ)</w:t>
            </w:r>
          </w:p>
        </w:tc>
      </w:tr>
      <w:tr w:rsidR="002F2048" w:rsidRPr="00C170F9">
        <w:trPr>
          <w:trHeight w:val="506"/>
        </w:trPr>
        <w:tc>
          <w:tcPr>
            <w:tcW w:w="380" w:type="dxa"/>
          </w:tcPr>
          <w:p w:rsidR="002F2048" w:rsidRPr="00C170F9" w:rsidRDefault="002F204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753" w:type="dxa"/>
          </w:tcPr>
          <w:p w:rsidR="002F2048" w:rsidRPr="00C170F9" w:rsidRDefault="002F2048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2F2048" w:rsidRPr="00C170F9" w:rsidRDefault="00215CDC">
            <w:pPr>
              <w:pStyle w:val="TableParagraph"/>
              <w:spacing w:line="236" w:lineRule="exact"/>
              <w:ind w:left="69"/>
              <w:rPr>
                <w:b/>
                <w:sz w:val="18"/>
                <w:szCs w:val="18"/>
              </w:rPr>
            </w:pPr>
            <w:r w:rsidRPr="00C170F9">
              <w:rPr>
                <w:b/>
                <w:sz w:val="18"/>
                <w:szCs w:val="18"/>
              </w:rPr>
              <w:t>CİNSİ/TÜRÜ</w:t>
            </w:r>
          </w:p>
        </w:tc>
        <w:tc>
          <w:tcPr>
            <w:tcW w:w="1489" w:type="dxa"/>
          </w:tcPr>
          <w:p w:rsidR="002F2048" w:rsidRPr="00C170F9" w:rsidRDefault="002F2048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2F2048" w:rsidRPr="00C170F9" w:rsidRDefault="00215CDC">
            <w:pPr>
              <w:pStyle w:val="TableParagraph"/>
              <w:spacing w:line="236" w:lineRule="exact"/>
              <w:ind w:left="68"/>
              <w:rPr>
                <w:b/>
                <w:sz w:val="18"/>
                <w:szCs w:val="18"/>
              </w:rPr>
            </w:pPr>
            <w:r w:rsidRPr="00C170F9">
              <w:rPr>
                <w:b/>
                <w:sz w:val="18"/>
                <w:szCs w:val="18"/>
              </w:rPr>
              <w:t>MİKTAR</w:t>
            </w:r>
          </w:p>
        </w:tc>
        <w:tc>
          <w:tcPr>
            <w:tcW w:w="1681" w:type="dxa"/>
            <w:tcBorders>
              <w:right w:val="single" w:sz="6" w:space="0" w:color="000000"/>
            </w:tcBorders>
          </w:tcPr>
          <w:p w:rsidR="002F2048" w:rsidRPr="00C170F9" w:rsidRDefault="00215CDC">
            <w:pPr>
              <w:pStyle w:val="TableParagraph"/>
              <w:spacing w:before="125"/>
              <w:ind w:left="65"/>
              <w:rPr>
                <w:b/>
                <w:sz w:val="18"/>
                <w:szCs w:val="18"/>
              </w:rPr>
            </w:pPr>
            <w:r w:rsidRPr="00C170F9">
              <w:rPr>
                <w:b/>
                <w:sz w:val="18"/>
                <w:szCs w:val="18"/>
              </w:rPr>
              <w:t>BİRİM FİYATI</w:t>
            </w:r>
            <w:r w:rsidR="00A731F3">
              <w:rPr>
                <w:b/>
                <w:sz w:val="18"/>
                <w:szCs w:val="18"/>
              </w:rPr>
              <w:t xml:space="preserve"> </w:t>
            </w:r>
            <w:r w:rsidR="00F46F79">
              <w:rPr>
                <w:b/>
                <w:sz w:val="18"/>
                <w:szCs w:val="18"/>
              </w:rPr>
              <w:t xml:space="preserve">1 </w:t>
            </w:r>
            <w:r w:rsidR="00A731F3">
              <w:rPr>
                <w:b/>
                <w:sz w:val="18"/>
                <w:szCs w:val="18"/>
              </w:rPr>
              <w:t>METREKARE</w:t>
            </w:r>
          </w:p>
        </w:tc>
        <w:tc>
          <w:tcPr>
            <w:tcW w:w="2005" w:type="dxa"/>
            <w:vMerge/>
            <w:tcBorders>
              <w:top w:val="nil"/>
              <w:left w:val="single" w:sz="6" w:space="0" w:color="000000"/>
            </w:tcBorders>
          </w:tcPr>
          <w:p w:rsidR="002F2048" w:rsidRPr="00C170F9" w:rsidRDefault="002F2048">
            <w:pPr>
              <w:rPr>
                <w:sz w:val="18"/>
                <w:szCs w:val="18"/>
              </w:rPr>
            </w:pPr>
          </w:p>
        </w:tc>
      </w:tr>
      <w:tr w:rsidR="002F2048" w:rsidRPr="00C170F9">
        <w:trPr>
          <w:trHeight w:val="395"/>
        </w:trPr>
        <w:tc>
          <w:tcPr>
            <w:tcW w:w="380" w:type="dxa"/>
          </w:tcPr>
          <w:p w:rsidR="002F2048" w:rsidRPr="00C170F9" w:rsidRDefault="00215CDC">
            <w:pPr>
              <w:pStyle w:val="TableParagraph"/>
              <w:spacing w:before="59"/>
              <w:ind w:left="69"/>
              <w:rPr>
                <w:sz w:val="18"/>
                <w:szCs w:val="18"/>
              </w:rPr>
            </w:pPr>
            <w:r w:rsidRPr="00C170F9">
              <w:rPr>
                <w:sz w:val="18"/>
                <w:szCs w:val="18"/>
              </w:rPr>
              <w:t>1</w:t>
            </w:r>
          </w:p>
        </w:tc>
        <w:tc>
          <w:tcPr>
            <w:tcW w:w="4753" w:type="dxa"/>
          </w:tcPr>
          <w:p w:rsidR="002F2048" w:rsidRPr="00C170F9" w:rsidRDefault="00562EF3" w:rsidP="00F2104C">
            <w:pPr>
              <w:pStyle w:val="TableParagraph"/>
              <w:spacing w:before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MERDİVEN FİLESİ</w:t>
            </w:r>
          </w:p>
        </w:tc>
        <w:tc>
          <w:tcPr>
            <w:tcW w:w="1489" w:type="dxa"/>
          </w:tcPr>
          <w:p w:rsidR="002F2048" w:rsidRPr="00C170F9" w:rsidRDefault="00E97510">
            <w:pPr>
              <w:pStyle w:val="TableParagraph"/>
              <w:spacing w:before="59"/>
              <w:ind w:left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TAHİMİNİ 50-60 METREKARE</w:t>
            </w:r>
          </w:p>
        </w:tc>
        <w:tc>
          <w:tcPr>
            <w:tcW w:w="1681" w:type="dxa"/>
            <w:tcBorders>
              <w:right w:val="single" w:sz="6" w:space="0" w:color="000000"/>
            </w:tcBorders>
          </w:tcPr>
          <w:p w:rsidR="002F2048" w:rsidRPr="00C170F9" w:rsidRDefault="002F204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5" w:type="dxa"/>
            <w:tcBorders>
              <w:left w:val="single" w:sz="6" w:space="0" w:color="000000"/>
            </w:tcBorders>
          </w:tcPr>
          <w:p w:rsidR="002F2048" w:rsidRPr="00C170F9" w:rsidRDefault="002F204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F2048" w:rsidRPr="00C170F9">
        <w:trPr>
          <w:trHeight w:val="395"/>
        </w:trPr>
        <w:tc>
          <w:tcPr>
            <w:tcW w:w="5133" w:type="dxa"/>
            <w:gridSpan w:val="2"/>
            <w:vMerge w:val="restart"/>
          </w:tcPr>
          <w:p w:rsidR="002F2048" w:rsidRPr="00C170F9" w:rsidRDefault="002F2048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:rsidR="002F2048" w:rsidRPr="00C170F9" w:rsidRDefault="00215CDC">
            <w:pPr>
              <w:pStyle w:val="TableParagraph"/>
              <w:spacing w:before="1"/>
              <w:ind w:left="2050" w:right="2045"/>
              <w:jc w:val="center"/>
              <w:rPr>
                <w:b/>
                <w:sz w:val="18"/>
                <w:szCs w:val="18"/>
              </w:rPr>
            </w:pPr>
            <w:r w:rsidRPr="00C170F9">
              <w:rPr>
                <w:b/>
                <w:sz w:val="18"/>
                <w:szCs w:val="18"/>
              </w:rPr>
              <w:t>TOPLAM</w:t>
            </w:r>
          </w:p>
        </w:tc>
        <w:tc>
          <w:tcPr>
            <w:tcW w:w="3170" w:type="dxa"/>
            <w:gridSpan w:val="2"/>
            <w:tcBorders>
              <w:right w:val="single" w:sz="6" w:space="0" w:color="000000"/>
            </w:tcBorders>
          </w:tcPr>
          <w:p w:rsidR="002F2048" w:rsidRPr="00C170F9" w:rsidRDefault="00215CDC">
            <w:pPr>
              <w:pStyle w:val="TableParagraph"/>
              <w:spacing w:before="59"/>
              <w:ind w:left="68"/>
              <w:rPr>
                <w:b/>
                <w:sz w:val="18"/>
                <w:szCs w:val="18"/>
              </w:rPr>
            </w:pPr>
            <w:r w:rsidRPr="00C170F9">
              <w:rPr>
                <w:b/>
                <w:sz w:val="18"/>
                <w:szCs w:val="18"/>
              </w:rPr>
              <w:t>YAZIYLA</w:t>
            </w:r>
          </w:p>
        </w:tc>
        <w:tc>
          <w:tcPr>
            <w:tcW w:w="2005" w:type="dxa"/>
            <w:tcBorders>
              <w:left w:val="single" w:sz="6" w:space="0" w:color="000000"/>
            </w:tcBorders>
          </w:tcPr>
          <w:p w:rsidR="002F2048" w:rsidRPr="00C170F9" w:rsidRDefault="00215CDC">
            <w:pPr>
              <w:pStyle w:val="TableParagraph"/>
              <w:spacing w:before="59"/>
              <w:ind w:left="62"/>
              <w:rPr>
                <w:b/>
                <w:sz w:val="18"/>
                <w:szCs w:val="18"/>
              </w:rPr>
            </w:pPr>
            <w:r w:rsidRPr="00C170F9">
              <w:rPr>
                <w:b/>
                <w:sz w:val="18"/>
                <w:szCs w:val="18"/>
              </w:rPr>
              <w:t>RAKAMLA</w:t>
            </w:r>
          </w:p>
        </w:tc>
      </w:tr>
      <w:tr w:rsidR="002F2048" w:rsidRPr="00C170F9">
        <w:trPr>
          <w:trHeight w:val="397"/>
        </w:trPr>
        <w:tc>
          <w:tcPr>
            <w:tcW w:w="5133" w:type="dxa"/>
            <w:gridSpan w:val="2"/>
            <w:vMerge/>
            <w:tcBorders>
              <w:top w:val="nil"/>
            </w:tcBorders>
          </w:tcPr>
          <w:p w:rsidR="002F2048" w:rsidRPr="00C170F9" w:rsidRDefault="002F2048">
            <w:pPr>
              <w:rPr>
                <w:sz w:val="18"/>
                <w:szCs w:val="18"/>
              </w:rPr>
            </w:pPr>
          </w:p>
        </w:tc>
        <w:tc>
          <w:tcPr>
            <w:tcW w:w="3170" w:type="dxa"/>
            <w:gridSpan w:val="2"/>
            <w:tcBorders>
              <w:right w:val="single" w:sz="6" w:space="0" w:color="000000"/>
            </w:tcBorders>
          </w:tcPr>
          <w:p w:rsidR="002F2048" w:rsidRPr="00C170F9" w:rsidRDefault="002F204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5" w:type="dxa"/>
            <w:tcBorders>
              <w:left w:val="single" w:sz="6" w:space="0" w:color="000000"/>
            </w:tcBorders>
          </w:tcPr>
          <w:p w:rsidR="002F2048" w:rsidRPr="00C170F9" w:rsidRDefault="002F204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2F2048" w:rsidRPr="00C170F9">
        <w:trPr>
          <w:trHeight w:val="827"/>
        </w:trPr>
        <w:tc>
          <w:tcPr>
            <w:tcW w:w="8303" w:type="dxa"/>
            <w:gridSpan w:val="4"/>
            <w:tcBorders>
              <w:right w:val="single" w:sz="6" w:space="0" w:color="000000"/>
            </w:tcBorders>
          </w:tcPr>
          <w:p w:rsidR="002F2048" w:rsidRPr="00C170F9" w:rsidRDefault="002F204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05" w:type="dxa"/>
            <w:tcBorders>
              <w:left w:val="single" w:sz="6" w:space="0" w:color="000000"/>
            </w:tcBorders>
          </w:tcPr>
          <w:p w:rsidR="002F2048" w:rsidRPr="00C170F9" w:rsidRDefault="00215CDC">
            <w:pPr>
              <w:pStyle w:val="TableParagraph"/>
              <w:spacing w:before="2" w:line="276" w:lineRule="exact"/>
              <w:ind w:left="81" w:right="83"/>
              <w:jc w:val="center"/>
              <w:rPr>
                <w:sz w:val="18"/>
                <w:szCs w:val="18"/>
              </w:rPr>
            </w:pPr>
            <w:r w:rsidRPr="00C170F9">
              <w:rPr>
                <w:sz w:val="18"/>
                <w:szCs w:val="18"/>
              </w:rPr>
              <w:t>Oda/Firmanın Adı veya Ticaret Ünvanı-Kaşe-İmza</w:t>
            </w:r>
          </w:p>
        </w:tc>
      </w:tr>
    </w:tbl>
    <w:p w:rsidR="00B50B5D" w:rsidRDefault="00B50B5D" w:rsidP="00C170F9">
      <w:pPr>
        <w:pStyle w:val="GvdeMetni"/>
        <w:spacing w:before="90"/>
        <w:rPr>
          <w:sz w:val="20"/>
          <w:szCs w:val="20"/>
        </w:rPr>
      </w:pPr>
    </w:p>
    <w:p w:rsidR="002F2048" w:rsidRPr="005A1909" w:rsidRDefault="00215CDC" w:rsidP="00C170F9">
      <w:pPr>
        <w:pStyle w:val="GvdeMetni"/>
        <w:spacing w:before="90"/>
        <w:rPr>
          <w:sz w:val="20"/>
          <w:szCs w:val="20"/>
        </w:rPr>
      </w:pPr>
      <w:r w:rsidRPr="005A1909">
        <w:rPr>
          <w:sz w:val="20"/>
          <w:szCs w:val="20"/>
        </w:rPr>
        <w:t>NOT:</w:t>
      </w:r>
    </w:p>
    <w:p w:rsidR="00DA7B47" w:rsidRDefault="00215CDC">
      <w:pPr>
        <w:pStyle w:val="GvdeMetni"/>
        <w:ind w:left="480" w:right="281"/>
        <w:rPr>
          <w:sz w:val="20"/>
          <w:szCs w:val="20"/>
        </w:rPr>
      </w:pPr>
      <w:r w:rsidRPr="005A1909">
        <w:rPr>
          <w:sz w:val="20"/>
          <w:szCs w:val="20"/>
        </w:rPr>
        <w:t xml:space="preserve">1- Teklif mektupları kaşeli ve imzalı olarak elden tarafımıza gönderilmelidir. </w:t>
      </w:r>
    </w:p>
    <w:p w:rsidR="002F2048" w:rsidRPr="005A1909" w:rsidRDefault="00215CDC">
      <w:pPr>
        <w:pStyle w:val="GvdeMetni"/>
        <w:ind w:left="480" w:right="281"/>
        <w:rPr>
          <w:sz w:val="20"/>
          <w:szCs w:val="20"/>
        </w:rPr>
      </w:pPr>
      <w:r w:rsidRPr="005A1909">
        <w:rPr>
          <w:sz w:val="20"/>
          <w:szCs w:val="20"/>
        </w:rPr>
        <w:t>2- Ödeme esnasında % 0,948 oranında KDV hariç tutar üzerinden Damga Vergisi kesilecektir.</w:t>
      </w:r>
    </w:p>
    <w:p w:rsidR="002F2048" w:rsidRPr="00C107B9" w:rsidRDefault="00215CDC" w:rsidP="00C107B9">
      <w:pPr>
        <w:pStyle w:val="ListeParagraf"/>
        <w:numPr>
          <w:ilvl w:val="0"/>
          <w:numId w:val="4"/>
        </w:numPr>
        <w:tabs>
          <w:tab w:val="left" w:pos="740"/>
        </w:tabs>
        <w:ind w:right="459" w:firstLine="0"/>
        <w:rPr>
          <w:sz w:val="20"/>
          <w:szCs w:val="20"/>
        </w:rPr>
      </w:pPr>
      <w:r w:rsidRPr="005A1909">
        <w:rPr>
          <w:sz w:val="20"/>
          <w:szCs w:val="20"/>
        </w:rPr>
        <w:t>Nakliye, hamaliye, işçilik vb. giderler yükleniciye ait olup teslimat depo içine elden yapılmalıdır. Kargo ile yapılan teslimat kabuledilmeyecektir.</w:t>
      </w:r>
    </w:p>
    <w:p w:rsidR="00FE1D5D" w:rsidRPr="005A1909" w:rsidRDefault="00FE1D5D" w:rsidP="00FE1D5D">
      <w:pPr>
        <w:pStyle w:val="ListeParagraf"/>
        <w:numPr>
          <w:ilvl w:val="0"/>
          <w:numId w:val="4"/>
        </w:numPr>
        <w:tabs>
          <w:tab w:val="left" w:pos="740"/>
        </w:tabs>
        <w:spacing w:before="72"/>
        <w:ind w:right="394" w:firstLine="0"/>
        <w:jc w:val="both"/>
        <w:rPr>
          <w:sz w:val="20"/>
          <w:szCs w:val="20"/>
        </w:rPr>
      </w:pPr>
      <w:r w:rsidRPr="005A1909">
        <w:rPr>
          <w:sz w:val="20"/>
          <w:szCs w:val="20"/>
        </w:rPr>
        <w:t>Teklif mektupları üzerinde teklif edilen ürünlerin marka ve modeli ile sipariş sonrasında ürünlerin kaç günde teslim edileceği</w:t>
      </w:r>
      <w:r w:rsidR="00562EF3">
        <w:rPr>
          <w:sz w:val="20"/>
          <w:szCs w:val="20"/>
        </w:rPr>
        <w:t xml:space="preserve"> </w:t>
      </w:r>
      <w:r w:rsidRPr="005A1909">
        <w:rPr>
          <w:sz w:val="20"/>
          <w:szCs w:val="20"/>
        </w:rPr>
        <w:t>belirtilmelidir.</w:t>
      </w:r>
    </w:p>
    <w:p w:rsidR="000B7625" w:rsidRDefault="00FE1D5D" w:rsidP="00FE1D5D">
      <w:pPr>
        <w:pStyle w:val="ListeParagraf"/>
        <w:numPr>
          <w:ilvl w:val="0"/>
          <w:numId w:val="4"/>
        </w:numPr>
        <w:tabs>
          <w:tab w:val="left" w:pos="740"/>
        </w:tabs>
        <w:ind w:right="727" w:firstLine="0"/>
        <w:jc w:val="both"/>
        <w:rPr>
          <w:sz w:val="20"/>
          <w:szCs w:val="20"/>
        </w:rPr>
      </w:pPr>
      <w:r w:rsidRPr="005A1909">
        <w:rPr>
          <w:sz w:val="20"/>
          <w:szCs w:val="20"/>
        </w:rPr>
        <w:t xml:space="preserve">Teklif edilen malzemelere ait orijinal katalog var ise teklif mektupları içerisinde getirilmelidir. </w:t>
      </w:r>
    </w:p>
    <w:p w:rsidR="00FE1D5D" w:rsidRPr="005A1909" w:rsidRDefault="00FE1D5D" w:rsidP="00FE1D5D">
      <w:pPr>
        <w:pStyle w:val="ListeParagraf"/>
        <w:numPr>
          <w:ilvl w:val="0"/>
          <w:numId w:val="4"/>
        </w:numPr>
        <w:tabs>
          <w:tab w:val="left" w:pos="740"/>
        </w:tabs>
        <w:ind w:right="727" w:firstLine="0"/>
        <w:jc w:val="both"/>
        <w:rPr>
          <w:sz w:val="20"/>
          <w:szCs w:val="20"/>
        </w:rPr>
      </w:pPr>
      <w:r w:rsidRPr="005A1909">
        <w:rPr>
          <w:sz w:val="20"/>
          <w:szCs w:val="20"/>
        </w:rPr>
        <w:t xml:space="preserve">Teklif edilen ürünler için ihale tarihine kadar idareye numunelerini teslim etmeyen isteklilerin teklifleri değerlendirilmeyecektir. </w:t>
      </w:r>
    </w:p>
    <w:p w:rsidR="00FE1D5D" w:rsidRPr="005A1909" w:rsidRDefault="00FE1D5D" w:rsidP="00FE1D5D">
      <w:pPr>
        <w:pStyle w:val="ListeParagraf"/>
        <w:numPr>
          <w:ilvl w:val="0"/>
          <w:numId w:val="3"/>
        </w:numPr>
        <w:tabs>
          <w:tab w:val="left" w:pos="740"/>
        </w:tabs>
        <w:spacing w:before="1"/>
        <w:ind w:right="314" w:firstLine="0"/>
        <w:rPr>
          <w:sz w:val="20"/>
          <w:szCs w:val="20"/>
        </w:rPr>
      </w:pPr>
      <w:r w:rsidRPr="005A1909">
        <w:rPr>
          <w:sz w:val="20"/>
          <w:szCs w:val="20"/>
        </w:rPr>
        <w:t>Muayene sonrası teknik şartnameye uygun olmayan ve muayene kabulü yapılmayan mal/hizmetler kabuledilmeyecektir.</w:t>
      </w:r>
    </w:p>
    <w:p w:rsidR="00FE1D5D" w:rsidRPr="005A1909" w:rsidRDefault="00FE1D5D" w:rsidP="00FE1D5D">
      <w:pPr>
        <w:pStyle w:val="ListeParagraf"/>
        <w:numPr>
          <w:ilvl w:val="0"/>
          <w:numId w:val="3"/>
        </w:numPr>
        <w:tabs>
          <w:tab w:val="left" w:pos="682"/>
        </w:tabs>
        <w:spacing w:before="2" w:line="237" w:lineRule="auto"/>
        <w:ind w:right="796" w:firstLine="0"/>
        <w:rPr>
          <w:sz w:val="20"/>
          <w:szCs w:val="20"/>
        </w:rPr>
      </w:pPr>
      <w:r w:rsidRPr="005A1909">
        <w:rPr>
          <w:sz w:val="20"/>
          <w:szCs w:val="20"/>
        </w:rPr>
        <w:t>Teklif veren firmalar vermiş olduğu teklif ile birlikte teknik şartnameyi kabul ve taahhüt etmiş sayılır.</w:t>
      </w:r>
    </w:p>
    <w:p w:rsidR="00F035D3" w:rsidRDefault="00FE1D5D" w:rsidP="00FE1D5D">
      <w:pPr>
        <w:pStyle w:val="ListeParagraf"/>
        <w:numPr>
          <w:ilvl w:val="0"/>
          <w:numId w:val="3"/>
        </w:numPr>
        <w:tabs>
          <w:tab w:val="left" w:pos="740"/>
        </w:tabs>
        <w:spacing w:before="1"/>
        <w:ind w:right="282" w:firstLine="0"/>
        <w:rPr>
          <w:sz w:val="20"/>
          <w:szCs w:val="20"/>
        </w:rPr>
      </w:pPr>
      <w:r w:rsidRPr="005A1909">
        <w:rPr>
          <w:sz w:val="20"/>
          <w:szCs w:val="20"/>
        </w:rPr>
        <w:t xml:space="preserve">Muayene komisyonu değerlendirdikten sonra mal alınacak ve ödeme 10 gün içerisinde yapılacaktır </w:t>
      </w:r>
    </w:p>
    <w:p w:rsidR="00FE1D5D" w:rsidRDefault="00FE1D5D" w:rsidP="00E97510">
      <w:pPr>
        <w:pStyle w:val="ListeParagraf"/>
        <w:numPr>
          <w:ilvl w:val="0"/>
          <w:numId w:val="3"/>
        </w:numPr>
        <w:tabs>
          <w:tab w:val="left" w:pos="740"/>
        </w:tabs>
        <w:spacing w:before="1"/>
        <w:ind w:right="282"/>
        <w:rPr>
          <w:sz w:val="20"/>
          <w:szCs w:val="20"/>
        </w:rPr>
      </w:pPr>
      <w:r w:rsidRPr="005A1909">
        <w:rPr>
          <w:sz w:val="20"/>
          <w:szCs w:val="20"/>
        </w:rPr>
        <w:t>Teklifler Türk Lirası üzerinden ve KDV hariçverilecektir.</w:t>
      </w:r>
    </w:p>
    <w:p w:rsidR="00E97510" w:rsidRPr="00E97510" w:rsidRDefault="00E97510" w:rsidP="00E97510">
      <w:pPr>
        <w:pStyle w:val="ListeParagraf"/>
        <w:numPr>
          <w:ilvl w:val="0"/>
          <w:numId w:val="3"/>
        </w:numPr>
        <w:tabs>
          <w:tab w:val="left" w:pos="740"/>
        </w:tabs>
        <w:spacing w:before="1"/>
        <w:ind w:right="282"/>
        <w:rPr>
          <w:b/>
          <w:sz w:val="20"/>
          <w:szCs w:val="20"/>
        </w:rPr>
      </w:pPr>
      <w:r w:rsidRPr="00E97510">
        <w:rPr>
          <w:b/>
          <w:sz w:val="20"/>
          <w:szCs w:val="20"/>
        </w:rPr>
        <w:t>Teklifler  sonucu değerlendirilip  metrekare birim fiyatı en düşük olana verilecektir.Metrekare Tahmini olup uzmanlık isteğinden teklif verecek firma yerinde ölçüm yaparak teklif vermelidir.</w:t>
      </w:r>
    </w:p>
    <w:p w:rsidR="00FE1D5D" w:rsidRPr="00F035D3" w:rsidRDefault="00024751" w:rsidP="00F035D3">
      <w:pPr>
        <w:tabs>
          <w:tab w:val="left" w:pos="860"/>
        </w:tabs>
        <w:rPr>
          <w:b/>
          <w:sz w:val="20"/>
          <w:szCs w:val="20"/>
        </w:rPr>
      </w:pPr>
      <w:r>
        <w:rPr>
          <w:b/>
          <w:sz w:val="20"/>
          <w:szCs w:val="20"/>
          <w:u w:val="thick" w:color="FF0000"/>
        </w:rPr>
        <w:t xml:space="preserve">TEKLİFLERİNİZİ EN GEÇ 28.11 </w:t>
      </w:r>
      <w:r w:rsidR="00D11D70" w:rsidRPr="00F035D3">
        <w:rPr>
          <w:b/>
          <w:sz w:val="20"/>
          <w:szCs w:val="20"/>
          <w:u w:val="thick" w:color="FF0000"/>
        </w:rPr>
        <w:t>2024</w:t>
      </w:r>
      <w:r w:rsidR="00E97510">
        <w:rPr>
          <w:b/>
          <w:sz w:val="20"/>
          <w:szCs w:val="20"/>
          <w:u w:val="thick" w:color="FF0000"/>
        </w:rPr>
        <w:t xml:space="preserve"> SAAT 10</w:t>
      </w:r>
      <w:r w:rsidR="00FE1D5D" w:rsidRPr="00F035D3">
        <w:rPr>
          <w:b/>
          <w:sz w:val="20"/>
          <w:szCs w:val="20"/>
          <w:u w:val="thick" w:color="FF0000"/>
        </w:rPr>
        <w:t>:00 ‘A KADARVERMENİZ</w:t>
      </w:r>
    </w:p>
    <w:p w:rsidR="00FE1D5D" w:rsidRPr="000B7625" w:rsidRDefault="000B7625" w:rsidP="00FE1D5D">
      <w:pPr>
        <w:ind w:left="480"/>
        <w:rPr>
          <w:b/>
          <w:sz w:val="20"/>
          <w:szCs w:val="20"/>
        </w:rPr>
      </w:pPr>
      <w:r w:rsidRPr="000B7625">
        <w:rPr>
          <w:b/>
          <w:sz w:val="20"/>
          <w:szCs w:val="20"/>
          <w:u w:val="thick" w:color="FF0000"/>
        </w:rPr>
        <w:t>GEREKMEKTEDİR. AKSİ TAKD</w:t>
      </w:r>
      <w:r w:rsidR="00FE1D5D" w:rsidRPr="000B7625">
        <w:rPr>
          <w:b/>
          <w:sz w:val="20"/>
          <w:szCs w:val="20"/>
          <w:u w:val="thick" w:color="FF0000"/>
        </w:rPr>
        <w:t>İRDE VERİLEN TEKLİFLER İŞLEME</w:t>
      </w:r>
    </w:p>
    <w:p w:rsidR="00FE1D5D" w:rsidRPr="000B7625" w:rsidRDefault="00FE1D5D" w:rsidP="00E578B5">
      <w:pPr>
        <w:ind w:left="480"/>
        <w:rPr>
          <w:b/>
          <w:sz w:val="20"/>
          <w:szCs w:val="20"/>
        </w:rPr>
      </w:pPr>
      <w:r w:rsidRPr="000B7625">
        <w:rPr>
          <w:b/>
          <w:sz w:val="20"/>
          <w:szCs w:val="20"/>
          <w:u w:val="thick" w:color="FF0000"/>
        </w:rPr>
        <w:t xml:space="preserve">ALINMAYACAKTIR. </w:t>
      </w:r>
    </w:p>
    <w:sectPr w:rsidR="00FE1D5D" w:rsidRPr="000B7625" w:rsidSect="005A1909">
      <w:footerReference w:type="default" r:id="rId7"/>
      <w:pgSz w:w="11910" w:h="16840" w:code="9"/>
      <w:pgMar w:top="760" w:right="578" w:bottom="1123" w:left="782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08C" w:rsidRDefault="00EA608C" w:rsidP="002F2048">
      <w:r>
        <w:separator/>
      </w:r>
    </w:p>
  </w:endnote>
  <w:endnote w:type="continuationSeparator" w:id="1">
    <w:p w:rsidR="00EA608C" w:rsidRDefault="00EA608C" w:rsidP="002F2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48" w:rsidRDefault="002F2048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08C" w:rsidRDefault="00EA608C" w:rsidP="002F2048">
      <w:r>
        <w:separator/>
      </w:r>
    </w:p>
  </w:footnote>
  <w:footnote w:type="continuationSeparator" w:id="1">
    <w:p w:rsidR="00EA608C" w:rsidRDefault="00EA608C" w:rsidP="002F2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411"/>
    <w:multiLevelType w:val="hybridMultilevel"/>
    <w:tmpl w:val="B562060C"/>
    <w:lvl w:ilvl="0" w:tplc="6D1C53DE">
      <w:start w:val="1"/>
      <w:numFmt w:val="decimal"/>
      <w:lvlText w:val="%1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tr-TR" w:eastAsia="en-US" w:bidi="ar-SA"/>
      </w:rPr>
    </w:lvl>
    <w:lvl w:ilvl="1" w:tplc="E332A888">
      <w:start w:val="1"/>
      <w:numFmt w:val="decimal"/>
      <w:lvlText w:val="%2."/>
      <w:lvlJc w:val="left"/>
      <w:pPr>
        <w:ind w:left="1983" w:hanging="33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tr-TR" w:eastAsia="en-US" w:bidi="ar-SA"/>
      </w:rPr>
    </w:lvl>
    <w:lvl w:ilvl="2" w:tplc="13202E06">
      <w:numFmt w:val="bullet"/>
      <w:lvlText w:val="•"/>
      <w:lvlJc w:val="left"/>
      <w:pPr>
        <w:ind w:left="2947" w:hanging="336"/>
      </w:pPr>
      <w:rPr>
        <w:rFonts w:hint="default"/>
        <w:lang w:val="tr-TR" w:eastAsia="en-US" w:bidi="ar-SA"/>
      </w:rPr>
    </w:lvl>
    <w:lvl w:ilvl="3" w:tplc="22C67D22">
      <w:numFmt w:val="bullet"/>
      <w:lvlText w:val="•"/>
      <w:lvlJc w:val="left"/>
      <w:pPr>
        <w:ind w:left="3908" w:hanging="336"/>
      </w:pPr>
      <w:rPr>
        <w:rFonts w:hint="default"/>
        <w:lang w:val="tr-TR" w:eastAsia="en-US" w:bidi="ar-SA"/>
      </w:rPr>
    </w:lvl>
    <w:lvl w:ilvl="4" w:tplc="01C2D366">
      <w:numFmt w:val="bullet"/>
      <w:lvlText w:val="•"/>
      <w:lvlJc w:val="left"/>
      <w:pPr>
        <w:ind w:left="4869" w:hanging="336"/>
      </w:pPr>
      <w:rPr>
        <w:rFonts w:hint="default"/>
        <w:lang w:val="tr-TR" w:eastAsia="en-US" w:bidi="ar-SA"/>
      </w:rPr>
    </w:lvl>
    <w:lvl w:ilvl="5" w:tplc="7DA80A0A">
      <w:numFmt w:val="bullet"/>
      <w:lvlText w:val="•"/>
      <w:lvlJc w:val="left"/>
      <w:pPr>
        <w:ind w:left="5829" w:hanging="336"/>
      </w:pPr>
      <w:rPr>
        <w:rFonts w:hint="default"/>
        <w:lang w:val="tr-TR" w:eastAsia="en-US" w:bidi="ar-SA"/>
      </w:rPr>
    </w:lvl>
    <w:lvl w:ilvl="6" w:tplc="73ECA316">
      <w:numFmt w:val="bullet"/>
      <w:lvlText w:val="•"/>
      <w:lvlJc w:val="left"/>
      <w:pPr>
        <w:ind w:left="6790" w:hanging="336"/>
      </w:pPr>
      <w:rPr>
        <w:rFonts w:hint="default"/>
        <w:lang w:val="tr-TR" w:eastAsia="en-US" w:bidi="ar-SA"/>
      </w:rPr>
    </w:lvl>
    <w:lvl w:ilvl="7" w:tplc="039E1B9E">
      <w:numFmt w:val="bullet"/>
      <w:lvlText w:val="•"/>
      <w:lvlJc w:val="left"/>
      <w:pPr>
        <w:ind w:left="7751" w:hanging="336"/>
      </w:pPr>
      <w:rPr>
        <w:rFonts w:hint="default"/>
        <w:lang w:val="tr-TR" w:eastAsia="en-US" w:bidi="ar-SA"/>
      </w:rPr>
    </w:lvl>
    <w:lvl w:ilvl="8" w:tplc="EA008E08">
      <w:numFmt w:val="bullet"/>
      <w:lvlText w:val="•"/>
      <w:lvlJc w:val="left"/>
      <w:pPr>
        <w:ind w:left="8711" w:hanging="336"/>
      </w:pPr>
      <w:rPr>
        <w:rFonts w:hint="default"/>
        <w:lang w:val="tr-TR" w:eastAsia="en-US" w:bidi="ar-SA"/>
      </w:rPr>
    </w:lvl>
  </w:abstractNum>
  <w:abstractNum w:abstractNumId="1">
    <w:nsid w:val="2C881E6F"/>
    <w:multiLevelType w:val="hybridMultilevel"/>
    <w:tmpl w:val="886E710C"/>
    <w:lvl w:ilvl="0" w:tplc="3304798C">
      <w:start w:val="11"/>
      <w:numFmt w:val="decimal"/>
      <w:lvlText w:val="%1-"/>
      <w:lvlJc w:val="left"/>
      <w:pPr>
        <w:ind w:left="859" w:hanging="380"/>
      </w:pPr>
      <w:rPr>
        <w:rFonts w:hint="default"/>
        <w:w w:val="100"/>
        <w:lang w:val="tr-TR" w:eastAsia="en-US" w:bidi="ar-SA"/>
      </w:rPr>
    </w:lvl>
    <w:lvl w:ilvl="1" w:tplc="64F0D4C2">
      <w:numFmt w:val="bullet"/>
      <w:lvlText w:val="•"/>
      <w:lvlJc w:val="left"/>
      <w:pPr>
        <w:ind w:left="1828" w:hanging="380"/>
      </w:pPr>
      <w:rPr>
        <w:rFonts w:hint="default"/>
        <w:lang w:val="tr-TR" w:eastAsia="en-US" w:bidi="ar-SA"/>
      </w:rPr>
    </w:lvl>
    <w:lvl w:ilvl="2" w:tplc="AB766930">
      <w:numFmt w:val="bullet"/>
      <w:lvlText w:val="•"/>
      <w:lvlJc w:val="left"/>
      <w:pPr>
        <w:ind w:left="2797" w:hanging="380"/>
      </w:pPr>
      <w:rPr>
        <w:rFonts w:hint="default"/>
        <w:lang w:val="tr-TR" w:eastAsia="en-US" w:bidi="ar-SA"/>
      </w:rPr>
    </w:lvl>
    <w:lvl w:ilvl="3" w:tplc="BC4EB264">
      <w:numFmt w:val="bullet"/>
      <w:lvlText w:val="•"/>
      <w:lvlJc w:val="left"/>
      <w:pPr>
        <w:ind w:left="3765" w:hanging="380"/>
      </w:pPr>
      <w:rPr>
        <w:rFonts w:hint="default"/>
        <w:lang w:val="tr-TR" w:eastAsia="en-US" w:bidi="ar-SA"/>
      </w:rPr>
    </w:lvl>
    <w:lvl w:ilvl="4" w:tplc="3C40E49A">
      <w:numFmt w:val="bullet"/>
      <w:lvlText w:val="•"/>
      <w:lvlJc w:val="left"/>
      <w:pPr>
        <w:ind w:left="4734" w:hanging="380"/>
      </w:pPr>
      <w:rPr>
        <w:rFonts w:hint="default"/>
        <w:lang w:val="tr-TR" w:eastAsia="en-US" w:bidi="ar-SA"/>
      </w:rPr>
    </w:lvl>
    <w:lvl w:ilvl="5" w:tplc="97D40CB2">
      <w:numFmt w:val="bullet"/>
      <w:lvlText w:val="•"/>
      <w:lvlJc w:val="left"/>
      <w:pPr>
        <w:ind w:left="5703" w:hanging="380"/>
      </w:pPr>
      <w:rPr>
        <w:rFonts w:hint="default"/>
        <w:lang w:val="tr-TR" w:eastAsia="en-US" w:bidi="ar-SA"/>
      </w:rPr>
    </w:lvl>
    <w:lvl w:ilvl="6" w:tplc="575827F0">
      <w:numFmt w:val="bullet"/>
      <w:lvlText w:val="•"/>
      <w:lvlJc w:val="left"/>
      <w:pPr>
        <w:ind w:left="6671" w:hanging="380"/>
      </w:pPr>
      <w:rPr>
        <w:rFonts w:hint="default"/>
        <w:lang w:val="tr-TR" w:eastAsia="en-US" w:bidi="ar-SA"/>
      </w:rPr>
    </w:lvl>
    <w:lvl w:ilvl="7" w:tplc="88CA18CE">
      <w:numFmt w:val="bullet"/>
      <w:lvlText w:val="•"/>
      <w:lvlJc w:val="left"/>
      <w:pPr>
        <w:ind w:left="7640" w:hanging="380"/>
      </w:pPr>
      <w:rPr>
        <w:rFonts w:hint="default"/>
        <w:lang w:val="tr-TR" w:eastAsia="en-US" w:bidi="ar-SA"/>
      </w:rPr>
    </w:lvl>
    <w:lvl w:ilvl="8" w:tplc="1E366304">
      <w:numFmt w:val="bullet"/>
      <w:lvlText w:val="•"/>
      <w:lvlJc w:val="left"/>
      <w:pPr>
        <w:ind w:left="8609" w:hanging="380"/>
      </w:pPr>
      <w:rPr>
        <w:rFonts w:hint="default"/>
        <w:lang w:val="tr-TR" w:eastAsia="en-US" w:bidi="ar-SA"/>
      </w:rPr>
    </w:lvl>
  </w:abstractNum>
  <w:abstractNum w:abstractNumId="2">
    <w:nsid w:val="3869650F"/>
    <w:multiLevelType w:val="hybridMultilevel"/>
    <w:tmpl w:val="7B90E110"/>
    <w:lvl w:ilvl="0" w:tplc="D710299E">
      <w:start w:val="3"/>
      <w:numFmt w:val="decimal"/>
      <w:lvlText w:val="%1-"/>
      <w:lvlJc w:val="left"/>
      <w:pPr>
        <w:ind w:left="4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FC04EBA">
      <w:numFmt w:val="bullet"/>
      <w:lvlText w:val="•"/>
      <w:lvlJc w:val="left"/>
      <w:pPr>
        <w:ind w:left="1486" w:hanging="260"/>
      </w:pPr>
      <w:rPr>
        <w:rFonts w:hint="default"/>
        <w:lang w:val="tr-TR" w:eastAsia="en-US" w:bidi="ar-SA"/>
      </w:rPr>
    </w:lvl>
    <w:lvl w:ilvl="2" w:tplc="ABC8AA30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777A1816">
      <w:numFmt w:val="bullet"/>
      <w:lvlText w:val="•"/>
      <w:lvlJc w:val="left"/>
      <w:pPr>
        <w:ind w:left="3499" w:hanging="260"/>
      </w:pPr>
      <w:rPr>
        <w:rFonts w:hint="default"/>
        <w:lang w:val="tr-TR" w:eastAsia="en-US" w:bidi="ar-SA"/>
      </w:rPr>
    </w:lvl>
    <w:lvl w:ilvl="4" w:tplc="701A0FA4">
      <w:numFmt w:val="bullet"/>
      <w:lvlText w:val="•"/>
      <w:lvlJc w:val="left"/>
      <w:pPr>
        <w:ind w:left="4506" w:hanging="260"/>
      </w:pPr>
      <w:rPr>
        <w:rFonts w:hint="default"/>
        <w:lang w:val="tr-TR" w:eastAsia="en-US" w:bidi="ar-SA"/>
      </w:rPr>
    </w:lvl>
    <w:lvl w:ilvl="5" w:tplc="782A4944">
      <w:numFmt w:val="bullet"/>
      <w:lvlText w:val="•"/>
      <w:lvlJc w:val="left"/>
      <w:pPr>
        <w:ind w:left="5513" w:hanging="260"/>
      </w:pPr>
      <w:rPr>
        <w:rFonts w:hint="default"/>
        <w:lang w:val="tr-TR" w:eastAsia="en-US" w:bidi="ar-SA"/>
      </w:rPr>
    </w:lvl>
    <w:lvl w:ilvl="6" w:tplc="3CE0D582">
      <w:numFmt w:val="bullet"/>
      <w:lvlText w:val="•"/>
      <w:lvlJc w:val="left"/>
      <w:pPr>
        <w:ind w:left="6519" w:hanging="260"/>
      </w:pPr>
      <w:rPr>
        <w:rFonts w:hint="default"/>
        <w:lang w:val="tr-TR" w:eastAsia="en-US" w:bidi="ar-SA"/>
      </w:rPr>
    </w:lvl>
    <w:lvl w:ilvl="7" w:tplc="83688F80">
      <w:numFmt w:val="bullet"/>
      <w:lvlText w:val="•"/>
      <w:lvlJc w:val="left"/>
      <w:pPr>
        <w:ind w:left="7526" w:hanging="260"/>
      </w:pPr>
      <w:rPr>
        <w:rFonts w:hint="default"/>
        <w:lang w:val="tr-TR" w:eastAsia="en-US" w:bidi="ar-SA"/>
      </w:rPr>
    </w:lvl>
    <w:lvl w:ilvl="8" w:tplc="BB8C9930">
      <w:numFmt w:val="bullet"/>
      <w:lvlText w:val="•"/>
      <w:lvlJc w:val="left"/>
      <w:pPr>
        <w:ind w:left="8533" w:hanging="260"/>
      </w:pPr>
      <w:rPr>
        <w:rFonts w:hint="default"/>
        <w:lang w:val="tr-TR" w:eastAsia="en-US" w:bidi="ar-SA"/>
      </w:rPr>
    </w:lvl>
  </w:abstractNum>
  <w:abstractNum w:abstractNumId="3">
    <w:nsid w:val="72697162"/>
    <w:multiLevelType w:val="hybridMultilevel"/>
    <w:tmpl w:val="00EEEBF6"/>
    <w:lvl w:ilvl="0" w:tplc="04D0F004">
      <w:start w:val="7"/>
      <w:numFmt w:val="decimal"/>
      <w:lvlText w:val="%1-"/>
      <w:lvlJc w:val="left"/>
      <w:pPr>
        <w:ind w:left="4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9FAE156">
      <w:numFmt w:val="bullet"/>
      <w:lvlText w:val="•"/>
      <w:lvlJc w:val="left"/>
      <w:pPr>
        <w:ind w:left="1486" w:hanging="260"/>
      </w:pPr>
      <w:rPr>
        <w:rFonts w:hint="default"/>
        <w:lang w:val="tr-TR" w:eastAsia="en-US" w:bidi="ar-SA"/>
      </w:rPr>
    </w:lvl>
    <w:lvl w:ilvl="2" w:tplc="3A728092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F8B4B122">
      <w:numFmt w:val="bullet"/>
      <w:lvlText w:val="•"/>
      <w:lvlJc w:val="left"/>
      <w:pPr>
        <w:ind w:left="3499" w:hanging="260"/>
      </w:pPr>
      <w:rPr>
        <w:rFonts w:hint="default"/>
        <w:lang w:val="tr-TR" w:eastAsia="en-US" w:bidi="ar-SA"/>
      </w:rPr>
    </w:lvl>
    <w:lvl w:ilvl="4" w:tplc="F2483710">
      <w:numFmt w:val="bullet"/>
      <w:lvlText w:val="•"/>
      <w:lvlJc w:val="left"/>
      <w:pPr>
        <w:ind w:left="4506" w:hanging="260"/>
      </w:pPr>
      <w:rPr>
        <w:rFonts w:hint="default"/>
        <w:lang w:val="tr-TR" w:eastAsia="en-US" w:bidi="ar-SA"/>
      </w:rPr>
    </w:lvl>
    <w:lvl w:ilvl="5" w:tplc="DDBAB5BC">
      <w:numFmt w:val="bullet"/>
      <w:lvlText w:val="•"/>
      <w:lvlJc w:val="left"/>
      <w:pPr>
        <w:ind w:left="5513" w:hanging="260"/>
      </w:pPr>
      <w:rPr>
        <w:rFonts w:hint="default"/>
        <w:lang w:val="tr-TR" w:eastAsia="en-US" w:bidi="ar-SA"/>
      </w:rPr>
    </w:lvl>
    <w:lvl w:ilvl="6" w:tplc="5B9CF11C">
      <w:numFmt w:val="bullet"/>
      <w:lvlText w:val="•"/>
      <w:lvlJc w:val="left"/>
      <w:pPr>
        <w:ind w:left="6519" w:hanging="260"/>
      </w:pPr>
      <w:rPr>
        <w:rFonts w:hint="default"/>
        <w:lang w:val="tr-TR" w:eastAsia="en-US" w:bidi="ar-SA"/>
      </w:rPr>
    </w:lvl>
    <w:lvl w:ilvl="7" w:tplc="5F46896A">
      <w:numFmt w:val="bullet"/>
      <w:lvlText w:val="•"/>
      <w:lvlJc w:val="left"/>
      <w:pPr>
        <w:ind w:left="7526" w:hanging="260"/>
      </w:pPr>
      <w:rPr>
        <w:rFonts w:hint="default"/>
        <w:lang w:val="tr-TR" w:eastAsia="en-US" w:bidi="ar-SA"/>
      </w:rPr>
    </w:lvl>
    <w:lvl w:ilvl="8" w:tplc="39388680">
      <w:numFmt w:val="bullet"/>
      <w:lvlText w:val="•"/>
      <w:lvlJc w:val="left"/>
      <w:pPr>
        <w:ind w:left="8533" w:hanging="2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F2048"/>
    <w:rsid w:val="0001269D"/>
    <w:rsid w:val="00024751"/>
    <w:rsid w:val="00081C76"/>
    <w:rsid w:val="000900C4"/>
    <w:rsid w:val="00092364"/>
    <w:rsid w:val="000A25EB"/>
    <w:rsid w:val="000B53BD"/>
    <w:rsid w:val="000B7625"/>
    <w:rsid w:val="000E43DD"/>
    <w:rsid w:val="001030BF"/>
    <w:rsid w:val="00110ED9"/>
    <w:rsid w:val="00124044"/>
    <w:rsid w:val="00124CA4"/>
    <w:rsid w:val="00142281"/>
    <w:rsid w:val="00145220"/>
    <w:rsid w:val="00176111"/>
    <w:rsid w:val="001A6B47"/>
    <w:rsid w:val="001C5242"/>
    <w:rsid w:val="001C6D71"/>
    <w:rsid w:val="001E2526"/>
    <w:rsid w:val="001F6279"/>
    <w:rsid w:val="00215CDC"/>
    <w:rsid w:val="002359BC"/>
    <w:rsid w:val="0024691E"/>
    <w:rsid w:val="0026046B"/>
    <w:rsid w:val="0029463F"/>
    <w:rsid w:val="002B6FD7"/>
    <w:rsid w:val="002D052E"/>
    <w:rsid w:val="002D4E0B"/>
    <w:rsid w:val="002D655D"/>
    <w:rsid w:val="002E262E"/>
    <w:rsid w:val="002F2048"/>
    <w:rsid w:val="00310F03"/>
    <w:rsid w:val="003323BB"/>
    <w:rsid w:val="00333E91"/>
    <w:rsid w:val="00375FEF"/>
    <w:rsid w:val="003C204F"/>
    <w:rsid w:val="003D5E57"/>
    <w:rsid w:val="00435E9F"/>
    <w:rsid w:val="00453BA2"/>
    <w:rsid w:val="0047322F"/>
    <w:rsid w:val="004B77B7"/>
    <w:rsid w:val="00532826"/>
    <w:rsid w:val="005478FC"/>
    <w:rsid w:val="00562EF3"/>
    <w:rsid w:val="005743B1"/>
    <w:rsid w:val="005A1909"/>
    <w:rsid w:val="005A34A2"/>
    <w:rsid w:val="006065BB"/>
    <w:rsid w:val="006178D9"/>
    <w:rsid w:val="00693CDB"/>
    <w:rsid w:val="006A5698"/>
    <w:rsid w:val="006D2A62"/>
    <w:rsid w:val="0070419A"/>
    <w:rsid w:val="0073736B"/>
    <w:rsid w:val="0077719A"/>
    <w:rsid w:val="00792E3F"/>
    <w:rsid w:val="007B670E"/>
    <w:rsid w:val="007B7C7A"/>
    <w:rsid w:val="007D2AC1"/>
    <w:rsid w:val="00845D2E"/>
    <w:rsid w:val="00865449"/>
    <w:rsid w:val="008C2B0E"/>
    <w:rsid w:val="00930D86"/>
    <w:rsid w:val="0093549B"/>
    <w:rsid w:val="0097077A"/>
    <w:rsid w:val="009A7BF7"/>
    <w:rsid w:val="009E0CA7"/>
    <w:rsid w:val="009E4377"/>
    <w:rsid w:val="009F0FBE"/>
    <w:rsid w:val="009F4CE9"/>
    <w:rsid w:val="00A067EF"/>
    <w:rsid w:val="00A25F2D"/>
    <w:rsid w:val="00A27E33"/>
    <w:rsid w:val="00A70398"/>
    <w:rsid w:val="00A731F3"/>
    <w:rsid w:val="00A94F94"/>
    <w:rsid w:val="00AA7FC6"/>
    <w:rsid w:val="00AC6D7D"/>
    <w:rsid w:val="00B01A8D"/>
    <w:rsid w:val="00B04246"/>
    <w:rsid w:val="00B50B5D"/>
    <w:rsid w:val="00B7090B"/>
    <w:rsid w:val="00B7317E"/>
    <w:rsid w:val="00B94281"/>
    <w:rsid w:val="00BD6B6E"/>
    <w:rsid w:val="00C107B9"/>
    <w:rsid w:val="00C170F9"/>
    <w:rsid w:val="00C22A4A"/>
    <w:rsid w:val="00C55B68"/>
    <w:rsid w:val="00C5708F"/>
    <w:rsid w:val="00C75854"/>
    <w:rsid w:val="00C845A4"/>
    <w:rsid w:val="00CA66DE"/>
    <w:rsid w:val="00CB414B"/>
    <w:rsid w:val="00CB6E27"/>
    <w:rsid w:val="00CC00D8"/>
    <w:rsid w:val="00D11D70"/>
    <w:rsid w:val="00D319AD"/>
    <w:rsid w:val="00D53045"/>
    <w:rsid w:val="00D55CCB"/>
    <w:rsid w:val="00D736B6"/>
    <w:rsid w:val="00D809F5"/>
    <w:rsid w:val="00DA7B47"/>
    <w:rsid w:val="00DB001A"/>
    <w:rsid w:val="00DB1B65"/>
    <w:rsid w:val="00DB5C5E"/>
    <w:rsid w:val="00DD369E"/>
    <w:rsid w:val="00E23CA6"/>
    <w:rsid w:val="00E33D1E"/>
    <w:rsid w:val="00E43032"/>
    <w:rsid w:val="00E545B0"/>
    <w:rsid w:val="00E578B5"/>
    <w:rsid w:val="00E829AB"/>
    <w:rsid w:val="00E95EF0"/>
    <w:rsid w:val="00E97510"/>
    <w:rsid w:val="00EA608C"/>
    <w:rsid w:val="00EB0F2D"/>
    <w:rsid w:val="00F035D3"/>
    <w:rsid w:val="00F2104C"/>
    <w:rsid w:val="00F46F79"/>
    <w:rsid w:val="00F53660"/>
    <w:rsid w:val="00F7006B"/>
    <w:rsid w:val="00F87CC6"/>
    <w:rsid w:val="00F90D0A"/>
    <w:rsid w:val="00FA135E"/>
    <w:rsid w:val="00FA6D90"/>
    <w:rsid w:val="00FC0E96"/>
    <w:rsid w:val="00FD7B0D"/>
    <w:rsid w:val="00FE1D5D"/>
    <w:rsid w:val="00FF1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29AB"/>
    <w:rPr>
      <w:rFonts w:ascii="Times New Roman" w:eastAsia="Times New Roman" w:hAnsi="Times New Roman" w:cs="Times New Roman"/>
      <w:lang w:val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24691E"/>
    <w:pPr>
      <w:keepNext/>
      <w:keepLines/>
      <w:widowControl/>
      <w:overflowPunct w:val="0"/>
      <w:adjustRightInd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0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F2048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2F2048"/>
    <w:pPr>
      <w:ind w:left="480"/>
      <w:outlineLvl w:val="1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  <w:rsid w:val="002F2048"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rsid w:val="002F2048"/>
  </w:style>
  <w:style w:type="paragraph" w:styleId="stbilgi">
    <w:name w:val="header"/>
    <w:basedOn w:val="Normal"/>
    <w:link w:val="stbilgiChar"/>
    <w:uiPriority w:val="99"/>
    <w:semiHidden/>
    <w:unhideWhenUsed/>
    <w:rsid w:val="006D2A6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D2A6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D2A6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D2A62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6D2A6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23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2364"/>
    <w:rPr>
      <w:rFonts w:ascii="Tahoma" w:eastAsia="Times New Roman" w:hAnsi="Tahoma" w:cs="Tahoma"/>
      <w:sz w:val="16"/>
      <w:szCs w:val="1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42281"/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Balk3Char">
    <w:name w:val="Başlık 3 Char"/>
    <w:basedOn w:val="VarsaylanParagrafYazTipi"/>
    <w:link w:val="Balk3"/>
    <w:semiHidden/>
    <w:rsid w:val="002469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29AB"/>
    <w:rPr>
      <w:rFonts w:ascii="Times New Roman" w:eastAsia="Times New Roman" w:hAnsi="Times New Roman" w:cs="Times New Roman"/>
      <w:lang w:val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24691E"/>
    <w:pPr>
      <w:keepNext/>
      <w:keepLines/>
      <w:widowControl/>
      <w:overflowPunct w:val="0"/>
      <w:adjustRightInd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0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F2048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2F2048"/>
    <w:pPr>
      <w:ind w:left="480"/>
      <w:outlineLvl w:val="1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  <w:rsid w:val="002F2048"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rsid w:val="002F2048"/>
  </w:style>
  <w:style w:type="paragraph" w:styleId="stbilgi">
    <w:name w:val="header"/>
    <w:basedOn w:val="Normal"/>
    <w:link w:val="stbilgiChar"/>
    <w:uiPriority w:val="99"/>
    <w:semiHidden/>
    <w:unhideWhenUsed/>
    <w:rsid w:val="006D2A6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D2A6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D2A6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D2A62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6D2A6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23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2364"/>
    <w:rPr>
      <w:rFonts w:ascii="Tahoma" w:eastAsia="Times New Roman" w:hAnsi="Tahoma" w:cs="Tahoma"/>
      <w:sz w:val="16"/>
      <w:szCs w:val="1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42281"/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Balk3Char">
    <w:name w:val="Başlık 3 Char"/>
    <w:basedOn w:val="VarsaylanParagrafYazTipi"/>
    <w:link w:val="Balk3"/>
    <w:semiHidden/>
    <w:rsid w:val="002469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Sayın ………………………………………………………</vt:lpstr>
    </vt:vector>
  </TitlesOfParts>
  <Company>rocco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Sayın ………………………………………………………</dc:title>
  <dc:creator>egitim-lab1</dc:creator>
  <cp:lastModifiedBy>YİRMİ1</cp:lastModifiedBy>
  <cp:revision>13</cp:revision>
  <cp:lastPrinted>2022-08-26T10:46:00Z</cp:lastPrinted>
  <dcterms:created xsi:type="dcterms:W3CDTF">2024-11-22T13:09:00Z</dcterms:created>
  <dcterms:modified xsi:type="dcterms:W3CDTF">2024-11-24T11:46:00Z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2022-08-11T00:00:00Z</vt:filetime>
  </property>
</Properties>
</file>